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平成２４年度　新庄最上薬剤師会</w:t>
      </w:r>
      <w:r w:rsidR="00306509">
        <w:rPr>
          <w:rFonts w:hint="eastAsia"/>
          <w:sz w:val="24"/>
          <w:szCs w:val="24"/>
        </w:rPr>
        <w:t xml:space="preserve">　</w:t>
      </w:r>
      <w:r w:rsidR="00D17D7D" w:rsidRPr="0006656C">
        <w:rPr>
          <w:rFonts w:hint="eastAsia"/>
          <w:sz w:val="24"/>
          <w:szCs w:val="24"/>
        </w:rPr>
        <w:t>第</w:t>
      </w:r>
      <w:r w:rsidR="0080104D">
        <w:rPr>
          <w:rFonts w:hint="eastAsia"/>
          <w:sz w:val="24"/>
          <w:szCs w:val="24"/>
        </w:rPr>
        <w:t>7</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24</w:t>
      </w:r>
      <w:r>
        <w:rPr>
          <w:rFonts w:hint="eastAsia"/>
          <w:szCs w:val="21"/>
        </w:rPr>
        <w:t>年</w:t>
      </w:r>
      <w:r w:rsidR="0080104D">
        <w:rPr>
          <w:rFonts w:hint="eastAsia"/>
          <w:szCs w:val="21"/>
        </w:rPr>
        <w:t>8</w:t>
      </w:r>
      <w:r>
        <w:rPr>
          <w:rFonts w:hint="eastAsia"/>
          <w:szCs w:val="21"/>
        </w:rPr>
        <w:t>月</w:t>
      </w:r>
      <w:r w:rsidR="0080104D">
        <w:rPr>
          <w:rFonts w:hint="eastAsia"/>
          <w:szCs w:val="21"/>
        </w:rPr>
        <w:t>2</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5C0ED4" w:rsidRDefault="005C0ED4" w:rsidP="005C0ED4">
      <w:pPr>
        <w:ind w:leftChars="300" w:left="630" w:rightChars="100" w:right="210"/>
        <w:jc w:val="left"/>
        <w:rPr>
          <w:szCs w:val="21"/>
        </w:rPr>
      </w:pPr>
      <w:r>
        <w:rPr>
          <w:rFonts w:hint="eastAsia"/>
          <w:szCs w:val="21"/>
        </w:rPr>
        <w:t>出席者：大橋一夫、池上究、岡野純一郎、星利佳、山下修、阿部康弘、</w:t>
      </w:r>
      <w:r w:rsidR="0080104D">
        <w:rPr>
          <w:rFonts w:hint="eastAsia"/>
          <w:szCs w:val="21"/>
        </w:rPr>
        <w:t>萩原大士</w:t>
      </w:r>
    </w:p>
    <w:p w:rsidR="00D17D7D" w:rsidRPr="005C0ED4" w:rsidRDefault="005C0ED4" w:rsidP="005C0ED4">
      <w:pPr>
        <w:ind w:leftChars="300" w:left="630" w:rightChars="100" w:right="210" w:firstLineChars="400" w:firstLine="840"/>
        <w:jc w:val="left"/>
        <w:rPr>
          <w:szCs w:val="21"/>
        </w:rPr>
      </w:pPr>
      <w:r>
        <w:rPr>
          <w:rFonts w:hint="eastAsia"/>
          <w:szCs w:val="21"/>
        </w:rPr>
        <w:t>斎藤慎也、大橋史広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5C0ED4" w:rsidP="00306509">
      <w:pPr>
        <w:pStyle w:val="a3"/>
        <w:ind w:leftChars="0" w:left="420" w:firstLineChars="50" w:firstLine="105"/>
      </w:pPr>
      <w:r>
        <w:rPr>
          <w:rFonts w:hint="eastAsia"/>
        </w:rPr>
        <w:t>岡野副会長より開会のあいさつ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5C0ED4" w:rsidRDefault="003A4951" w:rsidP="005225E6">
      <w:pPr>
        <w:ind w:left="420" w:firstLineChars="100" w:firstLine="210"/>
      </w:pPr>
      <w:r>
        <w:rPr>
          <w:rFonts w:hint="eastAsia"/>
        </w:rPr>
        <w:t>支部長会</w:t>
      </w:r>
      <w:r w:rsidR="0080104D">
        <w:rPr>
          <w:rFonts w:hint="eastAsia"/>
        </w:rPr>
        <w:t>、新庄市福祉協議会会議</w:t>
      </w:r>
      <w:r>
        <w:rPr>
          <w:rFonts w:hint="eastAsia"/>
        </w:rPr>
        <w:t>の報告を含めあいさつ</w:t>
      </w:r>
      <w:r w:rsidR="005225E6">
        <w:rPr>
          <w:rFonts w:hint="eastAsia"/>
        </w:rPr>
        <w:t>。</w:t>
      </w:r>
      <w:r w:rsidR="0080104D">
        <w:rPr>
          <w:rFonts w:hint="eastAsia"/>
        </w:rPr>
        <w:t>新庄市福祉協議会会議にて夜間休日診療所での薬剤師参加について意見したことなど述べられた。</w:t>
      </w:r>
    </w:p>
    <w:p w:rsidR="00212171" w:rsidRDefault="00212171" w:rsidP="00212171"/>
    <w:p w:rsidR="00212171" w:rsidRDefault="00212171" w:rsidP="00212171">
      <w:r>
        <w:rPr>
          <w:rFonts w:hint="eastAsia"/>
        </w:rPr>
        <w:t>３．議事録署名人指名</w:t>
      </w:r>
    </w:p>
    <w:p w:rsidR="00212171" w:rsidRDefault="00212171" w:rsidP="00212171">
      <w:r>
        <w:rPr>
          <w:rFonts w:hint="eastAsia"/>
        </w:rPr>
        <w:t xml:space="preserve">　　　議長の大橋会長より星</w:t>
      </w:r>
      <w:r w:rsidR="00553D96">
        <w:rPr>
          <w:rFonts w:hint="eastAsia"/>
        </w:rPr>
        <w:t>理事</w:t>
      </w:r>
      <w:r>
        <w:rPr>
          <w:rFonts w:hint="eastAsia"/>
        </w:rPr>
        <w:t>が指名された。</w:t>
      </w:r>
    </w:p>
    <w:p w:rsidR="00B85128" w:rsidRPr="0080104D" w:rsidRDefault="00B85128" w:rsidP="00B85128">
      <w:pPr>
        <w:pStyle w:val="a3"/>
      </w:pPr>
    </w:p>
    <w:p w:rsidR="00D17D7D" w:rsidRDefault="00212171" w:rsidP="00212171">
      <w:r>
        <w:rPr>
          <w:rFonts w:hint="eastAsia"/>
        </w:rPr>
        <w:t>４．</w:t>
      </w:r>
      <w:r w:rsidR="00D17D7D">
        <w:rPr>
          <w:rFonts w:hint="eastAsia"/>
        </w:rPr>
        <w:t>報告事項</w:t>
      </w:r>
    </w:p>
    <w:p w:rsidR="00580C05" w:rsidRDefault="00580C05" w:rsidP="00850387">
      <w:r>
        <w:rPr>
          <w:rFonts w:hint="eastAsia"/>
        </w:rPr>
        <w:t>（１）支部長会議</w:t>
      </w:r>
    </w:p>
    <w:p w:rsidR="00580C05" w:rsidRDefault="0080104D" w:rsidP="0080104D">
      <w:pPr>
        <w:ind w:leftChars="200" w:left="420"/>
      </w:pPr>
      <w:r>
        <w:rPr>
          <w:rFonts w:hint="eastAsia"/>
        </w:rPr>
        <w:t xml:space="preserve">　山形で開催される日本薬剤師会薬学大会の学術大会の実行委員の募集はこれから行われる旨、薬物乱用防止活動で県より表彰された旨など報告。</w:t>
      </w:r>
    </w:p>
    <w:p w:rsidR="0080104D" w:rsidRDefault="0080104D" w:rsidP="00850387"/>
    <w:p w:rsidR="00DC7BD2" w:rsidRDefault="00580C05" w:rsidP="00850387">
      <w:r>
        <w:rPr>
          <w:rFonts w:hint="eastAsia"/>
        </w:rPr>
        <w:t>（２</w:t>
      </w:r>
      <w:r w:rsidR="003A4951">
        <w:rPr>
          <w:rFonts w:hint="eastAsia"/>
        </w:rPr>
        <w:t>）</w:t>
      </w:r>
      <w:r w:rsidR="00E22836">
        <w:rPr>
          <w:rFonts w:hint="eastAsia"/>
        </w:rPr>
        <w:t>各委員会及び部会活動報告</w:t>
      </w:r>
    </w:p>
    <w:p w:rsidR="00D17D7D" w:rsidRDefault="00850387" w:rsidP="00850387">
      <w:pPr>
        <w:ind w:leftChars="200" w:left="420"/>
      </w:pPr>
      <w:r>
        <w:rPr>
          <w:rFonts w:hint="eastAsia"/>
        </w:rPr>
        <w:t>・</w:t>
      </w:r>
      <w:r w:rsidR="00BB61B6">
        <w:rPr>
          <w:rFonts w:hint="eastAsia"/>
        </w:rPr>
        <w:t>総務広報委員会</w:t>
      </w:r>
      <w:r w:rsidR="002439C0">
        <w:rPr>
          <w:rFonts w:hint="eastAsia"/>
        </w:rPr>
        <w:t>（支部）</w:t>
      </w:r>
    </w:p>
    <w:p w:rsidR="00BB61B6" w:rsidRDefault="00850387" w:rsidP="00306509">
      <w:pPr>
        <w:ind w:leftChars="400" w:left="840" w:firstLineChars="100" w:firstLine="210"/>
      </w:pPr>
      <w:r>
        <w:rPr>
          <w:rFonts w:hint="eastAsia"/>
        </w:rPr>
        <w:t>岡野副会長より</w:t>
      </w:r>
      <w:r w:rsidR="002439C0">
        <w:rPr>
          <w:rFonts w:hint="eastAsia"/>
        </w:rPr>
        <w:t>、</w:t>
      </w:r>
      <w:r w:rsidR="006735E6">
        <w:rPr>
          <w:rFonts w:hint="eastAsia"/>
        </w:rPr>
        <w:t>ホームページ進捗状況の説明があり、</w:t>
      </w:r>
      <w:r w:rsidR="006735E6">
        <w:rPr>
          <w:rFonts w:hint="eastAsia"/>
        </w:rPr>
        <w:t>9</w:t>
      </w:r>
      <w:r w:rsidR="006735E6">
        <w:rPr>
          <w:rFonts w:hint="eastAsia"/>
        </w:rPr>
        <w:t>月中のホームページ稼働に向け、委員会を開催する予定であること報告。第２回新庄最上薬剤師会ゴルフコンペが</w:t>
      </w:r>
      <w:r w:rsidR="006735E6">
        <w:rPr>
          <w:rFonts w:hint="eastAsia"/>
        </w:rPr>
        <w:t>7/12(</w:t>
      </w:r>
      <w:r w:rsidR="006735E6">
        <w:rPr>
          <w:rFonts w:hint="eastAsia"/>
        </w:rPr>
        <w:t>日</w:t>
      </w:r>
      <w:r w:rsidR="006735E6">
        <w:rPr>
          <w:rFonts w:hint="eastAsia"/>
        </w:rPr>
        <w:t>)</w:t>
      </w:r>
      <w:r w:rsidR="006735E6">
        <w:rPr>
          <w:rFonts w:hint="eastAsia"/>
        </w:rPr>
        <w:t>に開催された旨報告。</w:t>
      </w:r>
    </w:p>
    <w:p w:rsidR="00580C05" w:rsidRPr="00212171" w:rsidRDefault="00580C05" w:rsidP="002439C0">
      <w:pPr>
        <w:ind w:leftChars="400" w:left="840" w:firstLineChars="100" w:firstLine="210"/>
      </w:pPr>
    </w:p>
    <w:p w:rsidR="001504E8" w:rsidRDefault="00850387" w:rsidP="00850387">
      <w:pPr>
        <w:ind w:leftChars="200" w:left="420"/>
      </w:pPr>
      <w:r>
        <w:rPr>
          <w:rFonts w:hint="eastAsia"/>
        </w:rPr>
        <w:t>・</w:t>
      </w:r>
      <w:r w:rsidR="001504E8">
        <w:rPr>
          <w:rFonts w:hint="eastAsia"/>
        </w:rPr>
        <w:t>生涯学習</w:t>
      </w:r>
      <w:r w:rsidR="002439C0">
        <w:rPr>
          <w:rFonts w:hint="eastAsia"/>
        </w:rPr>
        <w:t>対外担当</w:t>
      </w:r>
      <w:r w:rsidR="001504E8">
        <w:rPr>
          <w:rFonts w:hint="eastAsia"/>
        </w:rPr>
        <w:t>委員会</w:t>
      </w:r>
      <w:r w:rsidR="002439C0">
        <w:rPr>
          <w:rFonts w:hint="eastAsia"/>
        </w:rPr>
        <w:t>（支部）</w:t>
      </w:r>
    </w:p>
    <w:p w:rsidR="001504E8" w:rsidRDefault="00624504" w:rsidP="002439C0">
      <w:pPr>
        <w:ind w:leftChars="393" w:left="825" w:firstLineChars="100" w:firstLine="210"/>
      </w:pPr>
      <w:r>
        <w:rPr>
          <w:rFonts w:hint="eastAsia"/>
        </w:rPr>
        <w:t>星理事</w:t>
      </w:r>
      <w:r w:rsidR="00850387">
        <w:rPr>
          <w:rFonts w:hint="eastAsia"/>
        </w:rPr>
        <w:t>より</w:t>
      </w:r>
      <w:r w:rsidR="002439C0">
        <w:rPr>
          <w:rFonts w:hint="eastAsia"/>
        </w:rPr>
        <w:t>、</w:t>
      </w:r>
      <w:r w:rsidR="001504E8">
        <w:rPr>
          <w:rFonts w:hint="eastAsia"/>
        </w:rPr>
        <w:t>第</w:t>
      </w:r>
      <w:r w:rsidR="006735E6">
        <w:rPr>
          <w:rFonts w:hint="eastAsia"/>
        </w:rPr>
        <w:t>2</w:t>
      </w:r>
      <w:r w:rsidR="001504E8">
        <w:rPr>
          <w:rFonts w:hint="eastAsia"/>
        </w:rPr>
        <w:t>回</w:t>
      </w:r>
      <w:r w:rsidR="006735E6">
        <w:rPr>
          <w:rFonts w:hint="eastAsia"/>
        </w:rPr>
        <w:t>会議</w:t>
      </w:r>
      <w:r w:rsidR="00850387">
        <w:rPr>
          <w:rFonts w:hint="eastAsia"/>
        </w:rPr>
        <w:t>を</w:t>
      </w:r>
      <w:r w:rsidR="006735E6">
        <w:rPr>
          <w:rFonts w:hint="eastAsia"/>
        </w:rPr>
        <w:t>7/24</w:t>
      </w:r>
      <w:r w:rsidR="00850387">
        <w:rPr>
          <w:rFonts w:hint="eastAsia"/>
        </w:rPr>
        <w:t>（水）にラッキーバッグ㈱本部研修室にて実施</w:t>
      </w:r>
      <w:r w:rsidR="009A2575">
        <w:rPr>
          <w:rFonts w:hint="eastAsia"/>
        </w:rPr>
        <w:t>。</w:t>
      </w:r>
      <w:r w:rsidR="006735E6">
        <w:rPr>
          <w:rFonts w:hint="eastAsia"/>
        </w:rPr>
        <w:t>別紙の通り報告。</w:t>
      </w:r>
      <w:r w:rsidR="00BE5B80">
        <w:rPr>
          <w:rFonts w:hint="eastAsia"/>
        </w:rPr>
        <w:t>また、ケアマネ協議会で薬局の在宅の取り組み紹介をした際に反響があり、ケアマネより他の薬局でも受入可能か質問があった旨報告。地区の受入状況調査の必要があること述べられた。</w:t>
      </w:r>
    </w:p>
    <w:p w:rsidR="00580C05" w:rsidRDefault="00580C05" w:rsidP="002439C0">
      <w:pPr>
        <w:ind w:leftChars="393" w:left="825" w:firstLineChars="100" w:firstLine="210"/>
      </w:pPr>
    </w:p>
    <w:p w:rsidR="00BE5B80" w:rsidRDefault="00BE5B80" w:rsidP="00850387">
      <w:pPr>
        <w:ind w:leftChars="200" w:left="420"/>
      </w:pPr>
    </w:p>
    <w:p w:rsidR="00BB61B6" w:rsidRDefault="00850387" w:rsidP="00850387">
      <w:pPr>
        <w:ind w:leftChars="200" w:left="420"/>
      </w:pPr>
      <w:r>
        <w:rPr>
          <w:rFonts w:hint="eastAsia"/>
        </w:rPr>
        <w:lastRenderedPageBreak/>
        <w:t>・</w:t>
      </w:r>
      <w:r w:rsidR="002439C0">
        <w:rPr>
          <w:rFonts w:hint="eastAsia"/>
        </w:rPr>
        <w:t>薬薬連携</w:t>
      </w:r>
      <w:r w:rsidR="002439C0">
        <w:rPr>
          <w:rFonts w:hint="eastAsia"/>
        </w:rPr>
        <w:t>RM</w:t>
      </w:r>
      <w:r w:rsidR="002439C0">
        <w:rPr>
          <w:rFonts w:hint="eastAsia"/>
        </w:rPr>
        <w:t>委員会（支部）</w:t>
      </w:r>
    </w:p>
    <w:p w:rsidR="005225E6" w:rsidRDefault="002439C0" w:rsidP="00306509">
      <w:pPr>
        <w:ind w:leftChars="400" w:left="840"/>
      </w:pPr>
      <w:r>
        <w:rPr>
          <w:rFonts w:hint="eastAsia"/>
        </w:rPr>
        <w:t xml:space="preserve">　山下理事より、第</w:t>
      </w:r>
      <w:r w:rsidR="006735E6">
        <w:rPr>
          <w:rFonts w:hint="eastAsia"/>
        </w:rPr>
        <w:t>2</w:t>
      </w:r>
      <w:r w:rsidR="006735E6">
        <w:rPr>
          <w:rFonts w:hint="eastAsia"/>
        </w:rPr>
        <w:t>回会議</w:t>
      </w:r>
      <w:r>
        <w:rPr>
          <w:rFonts w:hint="eastAsia"/>
        </w:rPr>
        <w:t>を</w:t>
      </w:r>
      <w:r w:rsidR="006735E6">
        <w:rPr>
          <w:rFonts w:hint="eastAsia"/>
        </w:rPr>
        <w:t>7/19</w:t>
      </w:r>
      <w:r w:rsidR="00226CA8">
        <w:rPr>
          <w:rFonts w:hint="eastAsia"/>
        </w:rPr>
        <w:t>（水）にラッキーバッグ㈱本部研修室</w:t>
      </w:r>
      <w:r>
        <w:rPr>
          <w:rFonts w:hint="eastAsia"/>
        </w:rPr>
        <w:t>にて実施。</w:t>
      </w:r>
      <w:r w:rsidR="00226CA8">
        <w:rPr>
          <w:rFonts w:hint="eastAsia"/>
        </w:rPr>
        <w:t>別紙の通り報告。</w:t>
      </w:r>
      <w:r w:rsidR="00BA120D">
        <w:rPr>
          <w:rFonts w:hint="eastAsia"/>
        </w:rPr>
        <w:t>本理事会で</w:t>
      </w:r>
      <w:r w:rsidR="00BE5B80">
        <w:rPr>
          <w:rFonts w:hint="eastAsia"/>
        </w:rPr>
        <w:t>真室川病院の処方せん様式について、</w:t>
      </w:r>
      <w:r w:rsidR="00BA120D">
        <w:rPr>
          <w:rFonts w:hint="eastAsia"/>
        </w:rPr>
        <w:t>意見書を作成する必要があるとの意見があった。</w:t>
      </w:r>
    </w:p>
    <w:p w:rsidR="00D17D7D" w:rsidRPr="00BA120D" w:rsidRDefault="00D17D7D" w:rsidP="00226CA8"/>
    <w:p w:rsidR="00D17D7D" w:rsidRDefault="00BB61B6" w:rsidP="00BB61B6">
      <w:r>
        <w:rPr>
          <w:rFonts w:hint="eastAsia"/>
        </w:rPr>
        <w:t>４．</w:t>
      </w:r>
      <w:r w:rsidR="00D17D7D">
        <w:rPr>
          <w:rFonts w:hint="eastAsia"/>
        </w:rPr>
        <w:t>協議事項</w:t>
      </w:r>
    </w:p>
    <w:p w:rsidR="00D17D7D" w:rsidRDefault="00BB61B6" w:rsidP="00BB61B6">
      <w:pPr>
        <w:ind w:firstLineChars="100" w:firstLine="210"/>
      </w:pPr>
      <w:r>
        <w:rPr>
          <w:rFonts w:hint="eastAsia"/>
        </w:rPr>
        <w:t>（１）</w:t>
      </w:r>
      <w:r w:rsidR="00226CA8">
        <w:rPr>
          <w:rFonts w:hint="eastAsia"/>
        </w:rPr>
        <w:t>事業計画書及び報告書について</w:t>
      </w:r>
    </w:p>
    <w:p w:rsidR="00580C05" w:rsidRDefault="00226CA8" w:rsidP="001C2618">
      <w:pPr>
        <w:ind w:leftChars="200" w:left="420" w:firstLineChars="100" w:firstLine="210"/>
      </w:pPr>
      <w:r>
        <w:rPr>
          <w:rFonts w:hint="eastAsia"/>
        </w:rPr>
        <w:t>池上専務より、</w:t>
      </w:r>
      <w:r w:rsidR="001C2618">
        <w:rPr>
          <w:rFonts w:hint="eastAsia"/>
        </w:rPr>
        <w:t>報告書様式について別紙の内容で説明があり承認。各委員会は事業計画書を添付して提出する。</w:t>
      </w:r>
    </w:p>
    <w:p w:rsidR="0006656C" w:rsidRPr="001C2618" w:rsidRDefault="0006656C" w:rsidP="00BB61B6"/>
    <w:p w:rsidR="00E22836" w:rsidRDefault="00BB61B6" w:rsidP="00BB61B6">
      <w:pPr>
        <w:ind w:firstLineChars="100" w:firstLine="210"/>
      </w:pPr>
      <w:r>
        <w:rPr>
          <w:rFonts w:hint="eastAsia"/>
        </w:rPr>
        <w:t>（２）</w:t>
      </w:r>
      <w:r w:rsidR="001C2618">
        <w:rPr>
          <w:rFonts w:hint="eastAsia"/>
        </w:rPr>
        <w:t>各委員会会議連絡と会議費について</w:t>
      </w:r>
    </w:p>
    <w:p w:rsidR="00980F36" w:rsidRDefault="00456F72" w:rsidP="00980F36">
      <w:pPr>
        <w:ind w:leftChars="200" w:left="420"/>
      </w:pPr>
      <w:r>
        <w:rPr>
          <w:rFonts w:hint="eastAsia"/>
        </w:rPr>
        <w:t xml:space="preserve">　</w:t>
      </w:r>
      <w:r w:rsidR="001C2618">
        <w:rPr>
          <w:rFonts w:hint="eastAsia"/>
        </w:rPr>
        <w:t>委員会開催の連絡についてはメーリングリストで実施し、会場としてラッキーバッグ㈱本部研修室を利用する場合は</w:t>
      </w:r>
      <w:r w:rsidR="001C2618">
        <w:rPr>
          <w:rFonts w:hint="eastAsia"/>
        </w:rPr>
        <w:t>1</w:t>
      </w:r>
      <w:r w:rsidR="001C2618">
        <w:rPr>
          <w:rFonts w:hint="eastAsia"/>
        </w:rPr>
        <w:t>回</w:t>
      </w:r>
      <w:r w:rsidR="001C2618">
        <w:rPr>
          <w:rFonts w:hint="eastAsia"/>
        </w:rPr>
        <w:t>1,000</w:t>
      </w:r>
      <w:r w:rsidR="001C2618">
        <w:rPr>
          <w:rFonts w:hint="eastAsia"/>
        </w:rPr>
        <w:t>円を会議費として計上すること承認。</w:t>
      </w:r>
    </w:p>
    <w:p w:rsidR="00BB61B6" w:rsidRPr="001C2618" w:rsidRDefault="00BB61B6" w:rsidP="00BB61B6">
      <w:pPr>
        <w:ind w:firstLineChars="100" w:firstLine="210"/>
      </w:pPr>
    </w:p>
    <w:p w:rsidR="00B96C02" w:rsidRDefault="00B96C02" w:rsidP="001C2618">
      <w:pPr>
        <w:ind w:firstLineChars="100" w:firstLine="210"/>
      </w:pPr>
      <w:r>
        <w:rPr>
          <w:rFonts w:hint="eastAsia"/>
        </w:rPr>
        <w:t>（３）リスクマネージメント研修会について</w:t>
      </w:r>
    </w:p>
    <w:p w:rsidR="00B96C02" w:rsidRDefault="00B96C02" w:rsidP="00B96C02">
      <w:pPr>
        <w:ind w:leftChars="200" w:left="420"/>
      </w:pPr>
      <w:r>
        <w:rPr>
          <w:rFonts w:hint="eastAsia"/>
        </w:rPr>
        <w:t xml:space="preserve">　添付資料の委員会報告のとおり、平成</w:t>
      </w:r>
      <w:r>
        <w:rPr>
          <w:rFonts w:hint="eastAsia"/>
        </w:rPr>
        <w:t>24</w:t>
      </w:r>
      <w:r>
        <w:rPr>
          <w:rFonts w:hint="eastAsia"/>
        </w:rPr>
        <w:t>年</w:t>
      </w:r>
      <w:r>
        <w:rPr>
          <w:rFonts w:hint="eastAsia"/>
        </w:rPr>
        <w:t>9</w:t>
      </w:r>
      <w:r>
        <w:rPr>
          <w:rFonts w:hint="eastAsia"/>
        </w:rPr>
        <w:t>月</w:t>
      </w:r>
      <w:r>
        <w:rPr>
          <w:rFonts w:hint="eastAsia"/>
        </w:rPr>
        <w:t>7</w:t>
      </w:r>
      <w:r>
        <w:rPr>
          <w:rFonts w:hint="eastAsia"/>
        </w:rPr>
        <w:t>日（金）開催のリスクマネージメント研修会の開催について承認。</w:t>
      </w:r>
    </w:p>
    <w:p w:rsidR="00B96C02" w:rsidRPr="00B96C02" w:rsidRDefault="00B96C02" w:rsidP="001C2618">
      <w:pPr>
        <w:ind w:firstLineChars="100" w:firstLine="210"/>
      </w:pPr>
    </w:p>
    <w:p w:rsidR="001C2618" w:rsidRDefault="00B96C02" w:rsidP="001C2618">
      <w:pPr>
        <w:ind w:firstLineChars="100" w:firstLine="210"/>
      </w:pPr>
      <w:r>
        <w:rPr>
          <w:rFonts w:hint="eastAsia"/>
        </w:rPr>
        <w:t>（４</w:t>
      </w:r>
      <w:r w:rsidR="00BB61B6">
        <w:rPr>
          <w:rFonts w:hint="eastAsia"/>
        </w:rPr>
        <w:t>）</w:t>
      </w:r>
      <w:r w:rsidR="001C2618">
        <w:rPr>
          <w:rFonts w:hint="eastAsia"/>
        </w:rPr>
        <w:t>新庄市福祉まつり参加について</w:t>
      </w:r>
    </w:p>
    <w:p w:rsidR="00BB61B6" w:rsidRDefault="001C2618" w:rsidP="00980F36">
      <w:pPr>
        <w:ind w:leftChars="200" w:left="420"/>
      </w:pPr>
      <w:r>
        <w:rPr>
          <w:rFonts w:hint="eastAsia"/>
        </w:rPr>
        <w:t xml:space="preserve">　</w:t>
      </w:r>
      <w:r w:rsidR="008E3521">
        <w:rPr>
          <w:rFonts w:hint="eastAsia"/>
        </w:rPr>
        <w:t>星</w:t>
      </w:r>
      <w:r w:rsidR="00553D96">
        <w:rPr>
          <w:rFonts w:hint="eastAsia"/>
        </w:rPr>
        <w:t>理事</w:t>
      </w:r>
      <w:r w:rsidR="008E3521">
        <w:rPr>
          <w:rFonts w:hint="eastAsia"/>
        </w:rPr>
        <w:t>より</w:t>
      </w:r>
      <w:r w:rsidR="008E3521">
        <w:rPr>
          <w:rFonts w:hint="eastAsia"/>
        </w:rPr>
        <w:t>10/20</w:t>
      </w:r>
      <w:r w:rsidR="008E3521">
        <w:rPr>
          <w:rFonts w:hint="eastAsia"/>
        </w:rPr>
        <w:t>にこらっせ新庄で開催される新庄市福祉まつりへの会としての参加について提案があった。会としての参加目的がまとまっていないため今回は不参加とすることで承認。</w:t>
      </w:r>
    </w:p>
    <w:p w:rsidR="00980F36" w:rsidRDefault="00980F36" w:rsidP="00BB61B6"/>
    <w:p w:rsidR="00BE5B80" w:rsidRDefault="00B96C02" w:rsidP="00BB61B6">
      <w:r>
        <w:rPr>
          <w:rFonts w:hint="eastAsia"/>
        </w:rPr>
        <w:t xml:space="preserve">　（５</w:t>
      </w:r>
      <w:r w:rsidR="00BE5B80">
        <w:rPr>
          <w:rFonts w:hint="eastAsia"/>
        </w:rPr>
        <w:t>）新庄最上薬剤師会ゴルフコンペ</w:t>
      </w:r>
      <w:r w:rsidR="00BA120D">
        <w:rPr>
          <w:rFonts w:hint="eastAsia"/>
        </w:rPr>
        <w:t>の開催頻度</w:t>
      </w:r>
      <w:r w:rsidR="00BE5B80">
        <w:rPr>
          <w:rFonts w:hint="eastAsia"/>
        </w:rPr>
        <w:t>について</w:t>
      </w:r>
    </w:p>
    <w:p w:rsidR="005502B2" w:rsidRDefault="00BE5B80" w:rsidP="00BA120D">
      <w:pPr>
        <w:ind w:leftChars="200" w:left="420"/>
      </w:pPr>
      <w:r>
        <w:rPr>
          <w:rFonts w:hint="eastAsia"/>
        </w:rPr>
        <w:t xml:space="preserve">　新庄最上薬剤師会</w:t>
      </w:r>
      <w:r w:rsidR="00BA120D">
        <w:rPr>
          <w:rFonts w:hint="eastAsia"/>
        </w:rPr>
        <w:t>主催</w:t>
      </w:r>
      <w:r>
        <w:rPr>
          <w:rFonts w:hint="eastAsia"/>
        </w:rPr>
        <w:t>のゴルフコンペは年</w:t>
      </w:r>
      <w:r>
        <w:rPr>
          <w:rFonts w:hint="eastAsia"/>
        </w:rPr>
        <w:t>2</w:t>
      </w:r>
      <w:r>
        <w:rPr>
          <w:rFonts w:hint="eastAsia"/>
        </w:rPr>
        <w:t>回開催とすることで承認。</w:t>
      </w:r>
    </w:p>
    <w:p w:rsidR="00B85128" w:rsidRDefault="00B85128" w:rsidP="00B85128"/>
    <w:p w:rsidR="00BB61B6" w:rsidRDefault="00BB61B6" w:rsidP="00B85128">
      <w:r>
        <w:rPr>
          <w:rFonts w:hint="eastAsia"/>
        </w:rPr>
        <w:t>５</w:t>
      </w:r>
      <w:r w:rsidR="00B85128">
        <w:rPr>
          <w:rFonts w:hint="eastAsia"/>
        </w:rPr>
        <w:t>．閉会挨拶</w:t>
      </w:r>
    </w:p>
    <w:p w:rsidR="00BB61B6" w:rsidRDefault="00BB61B6" w:rsidP="00B85128">
      <w:r>
        <w:rPr>
          <w:rFonts w:hint="eastAsia"/>
        </w:rPr>
        <w:t xml:space="preserve">　　池上専務より閉会のあいさつ</w:t>
      </w:r>
    </w:p>
    <w:p w:rsidR="00306509" w:rsidRDefault="00306509" w:rsidP="00B85128"/>
    <w:p w:rsidR="00306509" w:rsidRDefault="00306509" w:rsidP="00306509">
      <w:pPr>
        <w:wordWrap w:val="0"/>
        <w:jc w:val="right"/>
      </w:pPr>
      <w:r>
        <w:rPr>
          <w:rFonts w:hint="eastAsia"/>
        </w:rPr>
        <w:t xml:space="preserve">議事録作成人　　大橋　史広　　　　　</w:t>
      </w:r>
      <w:r>
        <w:rPr>
          <w:rFonts w:hint="eastAsia"/>
        </w:rPr>
        <w:t xml:space="preserve"> </w:t>
      </w:r>
    </w:p>
    <w:p w:rsidR="00624504" w:rsidRDefault="00306509" w:rsidP="00624504">
      <w:pPr>
        <w:wordWrap w:val="0"/>
        <w:jc w:val="right"/>
      </w:pPr>
      <w:r>
        <w:rPr>
          <w:rFonts w:hint="eastAsia"/>
        </w:rPr>
        <w:t>議事録署名　　平成</w:t>
      </w:r>
      <w:r>
        <w:rPr>
          <w:rFonts w:hint="eastAsia"/>
        </w:rPr>
        <w:t>24</w:t>
      </w:r>
      <w:r>
        <w:rPr>
          <w:rFonts w:hint="eastAsia"/>
        </w:rPr>
        <w:t xml:space="preserve">年　　月　　日　</w:t>
      </w:r>
    </w:p>
    <w:sectPr w:rsidR="00624504"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B80" w:rsidRDefault="00BE5B80" w:rsidP="008D463B">
      <w:r>
        <w:separator/>
      </w:r>
    </w:p>
  </w:endnote>
  <w:endnote w:type="continuationSeparator" w:id="0">
    <w:p w:rsidR="00BE5B80" w:rsidRDefault="00BE5B80"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B80" w:rsidRDefault="00BE5B80" w:rsidP="008D463B">
      <w:r>
        <w:separator/>
      </w:r>
    </w:p>
  </w:footnote>
  <w:footnote w:type="continuationSeparator" w:id="0">
    <w:p w:rsidR="00BE5B80" w:rsidRDefault="00BE5B80"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D7D"/>
    <w:rsid w:val="0006656C"/>
    <w:rsid w:val="000F7C2F"/>
    <w:rsid w:val="001339D6"/>
    <w:rsid w:val="0014263B"/>
    <w:rsid w:val="00142D5A"/>
    <w:rsid w:val="001504E8"/>
    <w:rsid w:val="001B577C"/>
    <w:rsid w:val="001C2618"/>
    <w:rsid w:val="00212171"/>
    <w:rsid w:val="00226CA8"/>
    <w:rsid w:val="002439C0"/>
    <w:rsid w:val="002C229D"/>
    <w:rsid w:val="002C2D62"/>
    <w:rsid w:val="002D3B4C"/>
    <w:rsid w:val="00306509"/>
    <w:rsid w:val="003A4951"/>
    <w:rsid w:val="0044389B"/>
    <w:rsid w:val="00456F72"/>
    <w:rsid w:val="004950CA"/>
    <w:rsid w:val="004B4D0E"/>
    <w:rsid w:val="005225E6"/>
    <w:rsid w:val="005502B2"/>
    <w:rsid w:val="00553D96"/>
    <w:rsid w:val="00580C05"/>
    <w:rsid w:val="005A784F"/>
    <w:rsid w:val="005B520A"/>
    <w:rsid w:val="005C0ED4"/>
    <w:rsid w:val="005C7B74"/>
    <w:rsid w:val="00624504"/>
    <w:rsid w:val="006735E6"/>
    <w:rsid w:val="006D2781"/>
    <w:rsid w:val="007E1F91"/>
    <w:rsid w:val="007F3FF7"/>
    <w:rsid w:val="0080104D"/>
    <w:rsid w:val="00850387"/>
    <w:rsid w:val="00855C17"/>
    <w:rsid w:val="00871572"/>
    <w:rsid w:val="00873B8E"/>
    <w:rsid w:val="008D463B"/>
    <w:rsid w:val="008E3521"/>
    <w:rsid w:val="009372F3"/>
    <w:rsid w:val="00942745"/>
    <w:rsid w:val="00942F93"/>
    <w:rsid w:val="00980F36"/>
    <w:rsid w:val="009A2575"/>
    <w:rsid w:val="009D15FE"/>
    <w:rsid w:val="00A100A1"/>
    <w:rsid w:val="00A34B46"/>
    <w:rsid w:val="00A42EC8"/>
    <w:rsid w:val="00AA5464"/>
    <w:rsid w:val="00B07A9C"/>
    <w:rsid w:val="00B27004"/>
    <w:rsid w:val="00B85128"/>
    <w:rsid w:val="00B96C02"/>
    <w:rsid w:val="00BA120D"/>
    <w:rsid w:val="00BB562B"/>
    <w:rsid w:val="00BB61B6"/>
    <w:rsid w:val="00BE5B80"/>
    <w:rsid w:val="00C032E6"/>
    <w:rsid w:val="00C04D3F"/>
    <w:rsid w:val="00D17D7D"/>
    <w:rsid w:val="00DC05DF"/>
    <w:rsid w:val="00DC7BD2"/>
    <w:rsid w:val="00DF7E42"/>
    <w:rsid w:val="00E22836"/>
    <w:rsid w:val="00EB3B10"/>
    <w:rsid w:val="00EC44FC"/>
    <w:rsid w:val="00ED61CA"/>
    <w:rsid w:val="00EE5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8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semiHidden/>
    <w:unhideWhenUsed/>
    <w:rsid w:val="008D463B"/>
    <w:pPr>
      <w:tabs>
        <w:tab w:val="center" w:pos="4252"/>
        <w:tab w:val="right" w:pos="8504"/>
      </w:tabs>
      <w:snapToGrid w:val="0"/>
    </w:pPr>
  </w:style>
  <w:style w:type="character" w:customStyle="1" w:styleId="a5">
    <w:name w:val="ヘッダー (文字)"/>
    <w:basedOn w:val="a0"/>
    <w:link w:val="a4"/>
    <w:uiPriority w:val="99"/>
    <w:semiHidden/>
    <w:rsid w:val="008D463B"/>
  </w:style>
  <w:style w:type="paragraph" w:styleId="a6">
    <w:name w:val="footer"/>
    <w:basedOn w:val="a"/>
    <w:link w:val="a7"/>
    <w:uiPriority w:val="99"/>
    <w:semiHidden/>
    <w:unhideWhenUsed/>
    <w:rsid w:val="008D463B"/>
    <w:pPr>
      <w:tabs>
        <w:tab w:val="center" w:pos="4252"/>
        <w:tab w:val="right" w:pos="8504"/>
      </w:tabs>
      <w:snapToGrid w:val="0"/>
    </w:pPr>
  </w:style>
  <w:style w:type="character" w:customStyle="1" w:styleId="a7">
    <w:name w:val="フッター (文字)"/>
    <w:basedOn w:val="a0"/>
    <w:link w:val="a6"/>
    <w:uiPriority w:val="99"/>
    <w:semiHidden/>
    <w:rsid w:val="008D463B"/>
  </w:style>
  <w:style w:type="paragraph" w:styleId="a8">
    <w:name w:val="Balloon Text"/>
    <w:basedOn w:val="a"/>
    <w:link w:val="a9"/>
    <w:uiPriority w:val="99"/>
    <w:semiHidden/>
    <w:unhideWhenUsed/>
    <w:rsid w:val="00443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6</cp:revision>
  <cp:lastPrinted>2012-06-01T05:29:00Z</cp:lastPrinted>
  <dcterms:created xsi:type="dcterms:W3CDTF">2012-08-29T08:22:00Z</dcterms:created>
  <dcterms:modified xsi:type="dcterms:W3CDTF">2014-09-05T14:44:00Z</dcterms:modified>
</cp:coreProperties>
</file>